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8" w:rsidRPr="003755BC" w:rsidRDefault="00837CB8" w:rsidP="00837CB8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3755BC">
        <w:rPr>
          <w:rFonts w:ascii="Arial" w:hAnsi="Arial" w:cs="Arial"/>
          <w:b/>
          <w:color w:val="000000"/>
          <w:sz w:val="28"/>
          <w:szCs w:val="28"/>
        </w:rPr>
        <w:t>Ansvar och omfattning</w:t>
      </w:r>
    </w:p>
    <w:p w:rsidR="00837CB8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StSS styrelse representerar segelsällskapet som styrande och kontrollerande organ då </w:t>
      </w:r>
      <w:r w:rsidR="00BA2D7E">
        <w:rPr>
          <w:rFonts w:ascii="Arial" w:hAnsi="Arial" w:cs="Arial"/>
          <w:color w:val="000000"/>
        </w:rPr>
        <w:t>å</w:t>
      </w:r>
      <w:r w:rsidR="00DD3C03">
        <w:rPr>
          <w:rFonts w:ascii="Arial" w:hAnsi="Arial" w:cs="Arial"/>
          <w:color w:val="000000"/>
        </w:rPr>
        <w:t>rsmötet inte är samlat.</w:t>
      </w:r>
    </w:p>
    <w:p w:rsidR="00592737" w:rsidRPr="003755BC" w:rsidRDefault="00592737" w:rsidP="00837CB8">
      <w:pPr>
        <w:rPr>
          <w:rFonts w:ascii="Arial" w:hAnsi="Arial" w:cs="Arial"/>
          <w:color w:val="000000"/>
        </w:rPr>
      </w:pPr>
    </w:p>
    <w:p w:rsidR="00837CB8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Styrelse</w:t>
      </w:r>
      <w:r w:rsidR="0008454F" w:rsidRPr="003755BC">
        <w:rPr>
          <w:rFonts w:ascii="Arial" w:hAnsi="Arial" w:cs="Arial"/>
          <w:color w:val="000000"/>
        </w:rPr>
        <w:t>n</w:t>
      </w:r>
      <w:r w:rsidRPr="003755BC">
        <w:rPr>
          <w:rFonts w:ascii="Arial" w:hAnsi="Arial" w:cs="Arial"/>
          <w:color w:val="000000"/>
        </w:rPr>
        <w:t xml:space="preserve"> ansvarar för att StSS Stadgar och värderingar omsätts i strategier och löpande planer. Detta innebär bl.a. att:</w:t>
      </w:r>
    </w:p>
    <w:p w:rsidR="00FB7149" w:rsidRPr="003755BC" w:rsidRDefault="00FB7149" w:rsidP="00837CB8">
      <w:pPr>
        <w:rPr>
          <w:rFonts w:ascii="Arial" w:hAnsi="Arial" w:cs="Arial"/>
          <w:color w:val="000000"/>
        </w:rPr>
      </w:pPr>
    </w:p>
    <w:p w:rsidR="00837CB8" w:rsidRPr="003755BC" w:rsidRDefault="00837CB8" w:rsidP="00FB7149">
      <w:pPr>
        <w:numPr>
          <w:ilvl w:val="0"/>
          <w:numId w:val="2"/>
        </w:numPr>
        <w:tabs>
          <w:tab w:val="clear" w:pos="780"/>
          <w:tab w:val="num" w:pos="709"/>
        </w:tabs>
        <w:ind w:left="0" w:firstLine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Gällande lagar och beslutade regler är kända för funktionärer och aktiva </w:t>
      </w:r>
      <w:r w:rsidR="00BA2D7E">
        <w:rPr>
          <w:rFonts w:ascii="Arial" w:hAnsi="Arial" w:cs="Arial"/>
          <w:color w:val="000000"/>
        </w:rPr>
        <w:tab/>
      </w:r>
      <w:r w:rsidRPr="003755BC">
        <w:rPr>
          <w:rFonts w:ascii="Arial" w:hAnsi="Arial" w:cs="Arial"/>
          <w:color w:val="000000"/>
        </w:rPr>
        <w:t xml:space="preserve">medlemmar och </w:t>
      </w:r>
      <w:proofErr w:type="gramStart"/>
      <w:r w:rsidRPr="003755BC">
        <w:rPr>
          <w:rFonts w:ascii="Arial" w:hAnsi="Arial" w:cs="Arial"/>
          <w:color w:val="000000"/>
        </w:rPr>
        <w:t>efterlevs</w:t>
      </w:r>
      <w:proofErr w:type="gramEnd"/>
    </w:p>
    <w:p w:rsidR="00837CB8" w:rsidRPr="003755BC" w:rsidRDefault="00837CB8" w:rsidP="00FB7149">
      <w:pPr>
        <w:numPr>
          <w:ilvl w:val="0"/>
          <w:numId w:val="2"/>
        </w:numPr>
        <w:tabs>
          <w:tab w:val="clear" w:pos="780"/>
          <w:tab w:val="num" w:pos="709"/>
        </w:tabs>
        <w:ind w:left="0" w:firstLine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Beslut fattade av </w:t>
      </w:r>
      <w:r w:rsidR="00BA2D7E">
        <w:rPr>
          <w:rFonts w:ascii="Arial" w:hAnsi="Arial" w:cs="Arial"/>
          <w:color w:val="000000"/>
        </w:rPr>
        <w:t>å</w:t>
      </w:r>
      <w:r w:rsidR="00871328">
        <w:rPr>
          <w:rFonts w:ascii="Arial" w:hAnsi="Arial" w:cs="Arial"/>
          <w:color w:val="000000"/>
        </w:rPr>
        <w:t>rsmötet verkställs</w:t>
      </w:r>
    </w:p>
    <w:p w:rsidR="00837CB8" w:rsidRPr="003755BC" w:rsidRDefault="00837CB8" w:rsidP="00FB7149">
      <w:pPr>
        <w:numPr>
          <w:ilvl w:val="0"/>
          <w:numId w:val="3"/>
        </w:numPr>
        <w:tabs>
          <w:tab w:val="clear" w:pos="780"/>
          <w:tab w:val="num" w:pos="709"/>
        </w:tabs>
        <w:ind w:left="0" w:firstLine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Sällskapet</w:t>
      </w:r>
      <w:r w:rsidR="0008454F" w:rsidRPr="003755BC">
        <w:rPr>
          <w:rFonts w:ascii="Arial" w:hAnsi="Arial" w:cs="Arial"/>
          <w:color w:val="000000"/>
        </w:rPr>
        <w:t>s</w:t>
      </w:r>
      <w:r w:rsidRPr="003755BC">
        <w:rPr>
          <w:rFonts w:ascii="Arial" w:hAnsi="Arial" w:cs="Arial"/>
          <w:color w:val="000000"/>
        </w:rPr>
        <w:t xml:space="preserve"> verksamhet styrs </w:t>
      </w:r>
      <w:r w:rsidR="0008454F" w:rsidRPr="003755BC">
        <w:rPr>
          <w:rFonts w:ascii="Arial" w:hAnsi="Arial" w:cs="Arial"/>
          <w:color w:val="000000"/>
        </w:rPr>
        <w:t>genom</w:t>
      </w:r>
      <w:r w:rsidRPr="003755BC">
        <w:rPr>
          <w:rFonts w:ascii="Arial" w:hAnsi="Arial" w:cs="Arial"/>
          <w:color w:val="000000"/>
        </w:rPr>
        <w:t xml:space="preserve"> beslutade program och åtgärder</w:t>
      </w:r>
      <w:r w:rsidR="0008454F" w:rsidRPr="003755BC">
        <w:rPr>
          <w:rFonts w:ascii="Arial" w:hAnsi="Arial" w:cs="Arial"/>
          <w:color w:val="000000"/>
        </w:rPr>
        <w:t xml:space="preserve"> - </w:t>
      </w:r>
      <w:r w:rsidR="00FB7149">
        <w:rPr>
          <w:rFonts w:ascii="Arial" w:hAnsi="Arial" w:cs="Arial"/>
          <w:color w:val="000000"/>
        </w:rPr>
        <w:tab/>
      </w:r>
      <w:r w:rsidR="0008454F" w:rsidRPr="003755BC">
        <w:rPr>
          <w:rFonts w:ascii="Arial" w:hAnsi="Arial" w:cs="Arial"/>
          <w:color w:val="000000"/>
        </w:rPr>
        <w:t xml:space="preserve">”Planera, </w:t>
      </w:r>
      <w:r w:rsidR="00BA2D7E">
        <w:rPr>
          <w:rFonts w:ascii="Arial" w:hAnsi="Arial" w:cs="Arial"/>
          <w:color w:val="000000"/>
        </w:rPr>
        <w:t>g</w:t>
      </w:r>
      <w:r w:rsidR="0008454F" w:rsidRPr="003755BC">
        <w:rPr>
          <w:rFonts w:ascii="Arial" w:hAnsi="Arial" w:cs="Arial"/>
          <w:color w:val="000000"/>
        </w:rPr>
        <w:t xml:space="preserve">enomföra, </w:t>
      </w:r>
      <w:r w:rsidR="00BA2D7E">
        <w:rPr>
          <w:rFonts w:ascii="Arial" w:hAnsi="Arial" w:cs="Arial"/>
          <w:color w:val="000000"/>
        </w:rPr>
        <w:t>f</w:t>
      </w:r>
      <w:r w:rsidR="0008454F" w:rsidRPr="003755BC">
        <w:rPr>
          <w:rFonts w:ascii="Arial" w:hAnsi="Arial" w:cs="Arial"/>
          <w:color w:val="000000"/>
        </w:rPr>
        <w:t xml:space="preserve">ördela och </w:t>
      </w:r>
      <w:r w:rsidR="00BA2D7E">
        <w:rPr>
          <w:rFonts w:ascii="Arial" w:hAnsi="Arial" w:cs="Arial"/>
          <w:color w:val="000000"/>
        </w:rPr>
        <w:t>f</w:t>
      </w:r>
      <w:r w:rsidR="0008454F" w:rsidRPr="003755BC">
        <w:rPr>
          <w:rFonts w:ascii="Arial" w:hAnsi="Arial" w:cs="Arial"/>
          <w:color w:val="000000"/>
        </w:rPr>
        <w:t xml:space="preserve">ölja </w:t>
      </w:r>
      <w:r w:rsidR="00BA2D7E">
        <w:rPr>
          <w:rFonts w:ascii="Arial" w:hAnsi="Arial" w:cs="Arial"/>
          <w:color w:val="000000"/>
        </w:rPr>
        <w:t>u</w:t>
      </w:r>
      <w:r w:rsidR="0008454F" w:rsidRPr="003755BC">
        <w:rPr>
          <w:rFonts w:ascii="Arial" w:hAnsi="Arial" w:cs="Arial"/>
          <w:color w:val="000000"/>
        </w:rPr>
        <w:t xml:space="preserve">pp” </w:t>
      </w:r>
    </w:p>
    <w:p w:rsidR="00837CB8" w:rsidRPr="003755BC" w:rsidRDefault="00837CB8" w:rsidP="00FB7149">
      <w:pPr>
        <w:numPr>
          <w:ilvl w:val="0"/>
          <w:numId w:val="5"/>
        </w:numPr>
        <w:tabs>
          <w:tab w:val="clear" w:pos="780"/>
          <w:tab w:val="num" w:pos="709"/>
        </w:tabs>
        <w:ind w:left="0" w:firstLine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Sällskapet ekonomiska medel och tillgångar hanteras ”enligt lagar och </w:t>
      </w:r>
      <w:r w:rsidR="00FB7149">
        <w:rPr>
          <w:rFonts w:ascii="Arial" w:hAnsi="Arial" w:cs="Arial"/>
          <w:color w:val="000000"/>
        </w:rPr>
        <w:tab/>
      </w:r>
      <w:r w:rsidRPr="003755BC">
        <w:rPr>
          <w:rFonts w:ascii="Arial" w:hAnsi="Arial" w:cs="Arial"/>
          <w:color w:val="000000"/>
        </w:rPr>
        <w:t>förordningar” på ett ansvarsfullt sätt</w:t>
      </w:r>
    </w:p>
    <w:p w:rsidR="00837CB8" w:rsidRPr="003755BC" w:rsidRDefault="00837CB8" w:rsidP="00FB7149">
      <w:pPr>
        <w:numPr>
          <w:ilvl w:val="0"/>
          <w:numId w:val="4"/>
        </w:numPr>
        <w:tabs>
          <w:tab w:val="clear" w:pos="780"/>
          <w:tab w:val="num" w:pos="709"/>
        </w:tabs>
        <w:ind w:left="0" w:firstLine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Revisorerna tillsänds räkenskaper och annat underlag som krävs för korrekt </w:t>
      </w:r>
      <w:r w:rsidR="00FB7149">
        <w:rPr>
          <w:rFonts w:ascii="Arial" w:hAnsi="Arial" w:cs="Arial"/>
          <w:color w:val="000000"/>
        </w:rPr>
        <w:tab/>
      </w:r>
      <w:r w:rsidRPr="003755BC">
        <w:rPr>
          <w:rFonts w:ascii="Arial" w:hAnsi="Arial" w:cs="Arial"/>
          <w:color w:val="000000"/>
        </w:rPr>
        <w:t xml:space="preserve">revision </w:t>
      </w:r>
    </w:p>
    <w:p w:rsidR="00837CB8" w:rsidRPr="003755BC" w:rsidRDefault="00837CB8" w:rsidP="00FB7149">
      <w:pPr>
        <w:numPr>
          <w:ilvl w:val="0"/>
          <w:numId w:val="6"/>
        </w:numPr>
        <w:tabs>
          <w:tab w:val="clear" w:pos="780"/>
          <w:tab w:val="num" w:pos="709"/>
        </w:tabs>
        <w:ind w:left="0" w:firstLine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Underlag tas fram för ärenden som skall behandlas på och beslutas av </w:t>
      </w:r>
      <w:r w:rsidR="00FB7149">
        <w:rPr>
          <w:rFonts w:ascii="Arial" w:hAnsi="Arial" w:cs="Arial"/>
          <w:color w:val="000000"/>
        </w:rPr>
        <w:tab/>
      </w:r>
      <w:r w:rsidRPr="003755BC">
        <w:rPr>
          <w:rFonts w:ascii="Arial" w:hAnsi="Arial" w:cs="Arial"/>
          <w:color w:val="000000"/>
        </w:rPr>
        <w:t xml:space="preserve">Årsmötet </w:t>
      </w:r>
    </w:p>
    <w:p w:rsidR="00837CB8" w:rsidRPr="003755BC" w:rsidRDefault="00837CB8" w:rsidP="00FB7149">
      <w:pPr>
        <w:numPr>
          <w:ilvl w:val="0"/>
          <w:numId w:val="6"/>
        </w:numPr>
        <w:tabs>
          <w:tab w:val="clear" w:pos="780"/>
          <w:tab w:val="num" w:pos="709"/>
        </w:tabs>
        <w:ind w:left="0" w:firstLine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De förpliktelser som följer med medlemskapet i Riksidrottsförbundet och </w:t>
      </w:r>
      <w:r w:rsidR="00FB7149">
        <w:rPr>
          <w:rFonts w:ascii="Arial" w:hAnsi="Arial" w:cs="Arial"/>
          <w:color w:val="000000"/>
        </w:rPr>
        <w:tab/>
      </w:r>
      <w:smartTag w:uri="urn:schemas-microsoft-com:office:smarttags" w:element="PersonName">
        <w:smartTagPr>
          <w:attr w:name="ProductID" w:val="Svenska Seglarf￶rbundet"/>
        </w:smartTagPr>
        <w:r w:rsidRPr="003755BC">
          <w:rPr>
            <w:rFonts w:ascii="Arial" w:hAnsi="Arial" w:cs="Arial"/>
            <w:color w:val="000000"/>
          </w:rPr>
          <w:t>Svenska Seglarförbundet</w:t>
        </w:r>
      </w:smartTag>
      <w:r w:rsidRPr="003755BC">
        <w:rPr>
          <w:rFonts w:ascii="Arial" w:hAnsi="Arial" w:cs="Arial"/>
          <w:color w:val="000000"/>
        </w:rPr>
        <w:t xml:space="preserve"> efterlevs</w:t>
      </w:r>
    </w:p>
    <w:p w:rsidR="00837CB8" w:rsidRPr="003755BC" w:rsidRDefault="00837CB8" w:rsidP="00FB7149">
      <w:pPr>
        <w:numPr>
          <w:ilvl w:val="0"/>
          <w:numId w:val="6"/>
        </w:numPr>
        <w:tabs>
          <w:tab w:val="clear" w:pos="780"/>
          <w:tab w:val="num" w:pos="709"/>
        </w:tabs>
        <w:ind w:left="0" w:firstLine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Ingångna avtal – tillstånd, förpliktelser överenskomna med myndigheterna, </w:t>
      </w:r>
      <w:r w:rsidR="00FB7149">
        <w:rPr>
          <w:rFonts w:ascii="Arial" w:hAnsi="Arial" w:cs="Arial"/>
          <w:color w:val="000000"/>
        </w:rPr>
        <w:tab/>
      </w:r>
      <w:r w:rsidRPr="003755BC">
        <w:rPr>
          <w:rFonts w:ascii="Arial" w:hAnsi="Arial" w:cs="Arial"/>
          <w:color w:val="000000"/>
        </w:rPr>
        <w:t xml:space="preserve">försäkringar etc. – skall finnas tillgängliga och följas upp ”kontinuerligt” med ett </w:t>
      </w:r>
      <w:r w:rsidR="00FB7149">
        <w:rPr>
          <w:rFonts w:ascii="Arial" w:hAnsi="Arial" w:cs="Arial"/>
          <w:color w:val="000000"/>
        </w:rPr>
        <w:tab/>
      </w:r>
      <w:r w:rsidRPr="003755BC">
        <w:rPr>
          <w:rFonts w:ascii="Arial" w:hAnsi="Arial" w:cs="Arial"/>
          <w:color w:val="000000"/>
        </w:rPr>
        <w:t>uppföljningssystem</w:t>
      </w:r>
    </w:p>
    <w:p w:rsidR="00FB7149" w:rsidRDefault="00FB7149" w:rsidP="00837CB8">
      <w:pPr>
        <w:rPr>
          <w:rFonts w:ascii="Arial" w:hAnsi="Arial" w:cs="Arial"/>
          <w:color w:val="000000"/>
        </w:rPr>
      </w:pPr>
    </w:p>
    <w:p w:rsidR="00837CB8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Ordföranden, sällskapets officiella representant, leder styrelsearbetet och skall </w:t>
      </w:r>
      <w:r w:rsidR="00BA2D7E">
        <w:rPr>
          <w:rFonts w:ascii="Arial" w:hAnsi="Arial" w:cs="Arial"/>
          <w:color w:val="000000"/>
        </w:rPr>
        <w:t xml:space="preserve">se till </w:t>
      </w:r>
      <w:r w:rsidRPr="003755BC">
        <w:rPr>
          <w:rFonts w:ascii="Arial" w:hAnsi="Arial" w:cs="Arial"/>
          <w:color w:val="000000"/>
        </w:rPr>
        <w:t>att ovan angivna pu</w:t>
      </w:r>
      <w:r w:rsidR="00DD3C03">
        <w:rPr>
          <w:rFonts w:ascii="Arial" w:hAnsi="Arial" w:cs="Arial"/>
          <w:color w:val="000000"/>
        </w:rPr>
        <w:t xml:space="preserve">nkter </w:t>
      </w:r>
      <w:proofErr w:type="gramStart"/>
      <w:r w:rsidR="00DD3C03">
        <w:rPr>
          <w:rFonts w:ascii="Arial" w:hAnsi="Arial" w:cs="Arial"/>
          <w:color w:val="000000"/>
        </w:rPr>
        <w:t>efterlev</w:t>
      </w:r>
      <w:r w:rsidR="00871328">
        <w:rPr>
          <w:rFonts w:ascii="Arial" w:hAnsi="Arial" w:cs="Arial"/>
          <w:color w:val="000000"/>
        </w:rPr>
        <w:t>s</w:t>
      </w:r>
      <w:proofErr w:type="gramEnd"/>
      <w:r w:rsidR="00871328">
        <w:rPr>
          <w:rFonts w:ascii="Arial" w:hAnsi="Arial" w:cs="Arial"/>
          <w:color w:val="000000"/>
        </w:rPr>
        <w:t xml:space="preserve"> och verkställs.</w:t>
      </w:r>
    </w:p>
    <w:p w:rsidR="00871328" w:rsidRPr="003755BC" w:rsidRDefault="00871328" w:rsidP="00837CB8">
      <w:pPr>
        <w:rPr>
          <w:rFonts w:ascii="Arial" w:hAnsi="Arial" w:cs="Arial"/>
          <w:color w:val="000000"/>
        </w:rPr>
      </w:pPr>
    </w:p>
    <w:p w:rsidR="00837CB8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Styrelsen har till sitt förfogande ett ”</w:t>
      </w:r>
      <w:r w:rsidR="00DD3C03">
        <w:rPr>
          <w:rFonts w:ascii="Arial" w:hAnsi="Arial" w:cs="Arial"/>
          <w:color w:val="000000"/>
        </w:rPr>
        <w:t>V</w:t>
      </w:r>
      <w:r w:rsidRPr="003755BC">
        <w:rPr>
          <w:rFonts w:ascii="Arial" w:hAnsi="Arial" w:cs="Arial"/>
          <w:color w:val="000000"/>
        </w:rPr>
        <w:t xml:space="preserve">erkställande </w:t>
      </w:r>
      <w:r w:rsidR="00BA2D7E">
        <w:rPr>
          <w:rFonts w:ascii="Arial" w:hAnsi="Arial" w:cs="Arial"/>
          <w:color w:val="000000"/>
        </w:rPr>
        <w:t>u</w:t>
      </w:r>
      <w:r w:rsidRPr="003755BC">
        <w:rPr>
          <w:rFonts w:ascii="Arial" w:hAnsi="Arial" w:cs="Arial"/>
          <w:color w:val="000000"/>
        </w:rPr>
        <w:t>tskott” som ”hanterar enkla</w:t>
      </w:r>
      <w:r w:rsidR="00871328">
        <w:rPr>
          <w:rFonts w:ascii="Arial" w:hAnsi="Arial" w:cs="Arial"/>
          <w:color w:val="000000"/>
        </w:rPr>
        <w:t xml:space="preserve"> frågor och bemanningsärenden”.</w:t>
      </w:r>
    </w:p>
    <w:p w:rsidR="00871328" w:rsidRPr="003755BC" w:rsidRDefault="00871328" w:rsidP="00837CB8">
      <w:pPr>
        <w:rPr>
          <w:rFonts w:ascii="Arial" w:hAnsi="Arial" w:cs="Arial"/>
          <w:color w:val="000000"/>
        </w:rPr>
      </w:pPr>
    </w:p>
    <w:p w:rsidR="00837CB8" w:rsidRPr="003755BC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Beträffande rollfördelningen mellan StSS och SSS Arrangemang AB hänvisas till dokumentet ”</w:t>
      </w:r>
      <w:r w:rsidR="00DD3C03">
        <w:rPr>
          <w:rFonts w:ascii="Arial" w:hAnsi="Arial" w:cs="Arial"/>
          <w:color w:val="000000"/>
        </w:rPr>
        <w:t>U</w:t>
      </w:r>
      <w:r w:rsidRPr="003755BC">
        <w:rPr>
          <w:rFonts w:ascii="Arial" w:hAnsi="Arial" w:cs="Arial"/>
          <w:color w:val="000000"/>
        </w:rPr>
        <w:t xml:space="preserve">ppdelning och </w:t>
      </w:r>
      <w:r w:rsidR="00BA2D7E">
        <w:rPr>
          <w:rFonts w:ascii="Arial" w:hAnsi="Arial" w:cs="Arial"/>
          <w:color w:val="000000"/>
        </w:rPr>
        <w:t>s</w:t>
      </w:r>
      <w:r w:rsidRPr="003755BC">
        <w:rPr>
          <w:rFonts w:ascii="Arial" w:hAnsi="Arial" w:cs="Arial"/>
          <w:color w:val="000000"/>
        </w:rPr>
        <w:t>amarbete”</w:t>
      </w:r>
      <w:r w:rsidR="00871328">
        <w:rPr>
          <w:rFonts w:ascii="Arial" w:hAnsi="Arial" w:cs="Arial"/>
          <w:b/>
          <w:color w:val="000000"/>
        </w:rPr>
        <w:t>.</w:t>
      </w:r>
    </w:p>
    <w:p w:rsidR="00837CB8" w:rsidRPr="003755BC" w:rsidRDefault="00837CB8" w:rsidP="00837CB8">
      <w:pPr>
        <w:rPr>
          <w:rFonts w:ascii="Arial" w:hAnsi="Arial" w:cs="Arial"/>
          <w:color w:val="000000"/>
        </w:rPr>
      </w:pPr>
    </w:p>
    <w:p w:rsidR="00837CB8" w:rsidRPr="003755BC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b/>
          <w:color w:val="000000"/>
          <w:sz w:val="28"/>
          <w:szCs w:val="28"/>
        </w:rPr>
        <w:t>Arbetssätt</w:t>
      </w:r>
    </w:p>
    <w:p w:rsidR="00837CB8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StSS arbete sker genom styrelsen som normalt sammanträder </w:t>
      </w:r>
      <w:r w:rsidR="003755BC" w:rsidRPr="003755BC">
        <w:rPr>
          <w:rFonts w:ascii="Arial" w:hAnsi="Arial" w:cs="Arial"/>
          <w:color w:val="000000"/>
        </w:rPr>
        <w:t>en gång</w:t>
      </w:r>
      <w:r w:rsidRPr="003755BC">
        <w:rPr>
          <w:rFonts w:ascii="Arial" w:hAnsi="Arial" w:cs="Arial"/>
          <w:color w:val="000000"/>
        </w:rPr>
        <w:t xml:space="preserve"> i månaden. Dagordning med såväl stående som situationsrelaterade punkter utsändes ”i god tid före mötet”</w:t>
      </w:r>
      <w:r w:rsidR="0008454F" w:rsidRPr="003755BC">
        <w:rPr>
          <w:rFonts w:ascii="Arial" w:hAnsi="Arial" w:cs="Arial"/>
          <w:color w:val="000000"/>
        </w:rPr>
        <w:t>.</w:t>
      </w:r>
      <w:r w:rsidRPr="003755BC">
        <w:rPr>
          <w:rFonts w:ascii="Arial" w:hAnsi="Arial" w:cs="Arial"/>
          <w:color w:val="000000"/>
        </w:rPr>
        <w:t xml:space="preserve"> Punkter b</w:t>
      </w:r>
      <w:r w:rsidR="00BA2D7E">
        <w:rPr>
          <w:rFonts w:ascii="Arial" w:hAnsi="Arial" w:cs="Arial"/>
          <w:color w:val="000000"/>
        </w:rPr>
        <w:t>ehandlade på mötet protokollför</w:t>
      </w:r>
      <w:r w:rsidRPr="003755BC">
        <w:rPr>
          <w:rFonts w:ascii="Arial" w:hAnsi="Arial" w:cs="Arial"/>
          <w:color w:val="000000"/>
        </w:rPr>
        <w:t>s av sekreteraren, granska</w:t>
      </w:r>
      <w:r w:rsidR="00BA2D7E">
        <w:rPr>
          <w:rFonts w:ascii="Arial" w:hAnsi="Arial" w:cs="Arial"/>
          <w:color w:val="000000"/>
        </w:rPr>
        <w:t>s av utsedd ledamot och godkänn</w:t>
      </w:r>
      <w:r w:rsidRPr="003755BC">
        <w:rPr>
          <w:rFonts w:ascii="Arial" w:hAnsi="Arial" w:cs="Arial"/>
          <w:color w:val="000000"/>
        </w:rPr>
        <w:t xml:space="preserve">s av ordföranden. </w:t>
      </w:r>
    </w:p>
    <w:p w:rsidR="00592737" w:rsidRPr="003755BC" w:rsidRDefault="00592737" w:rsidP="00837CB8">
      <w:pPr>
        <w:rPr>
          <w:rFonts w:ascii="Arial" w:hAnsi="Arial" w:cs="Arial"/>
          <w:color w:val="000000"/>
        </w:rPr>
      </w:pPr>
    </w:p>
    <w:p w:rsidR="00837CB8" w:rsidRPr="003755BC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lastRenderedPageBreak/>
        <w:t>I varje möte sker en genomgång med samtliga funktioner av ”det ekonomiska läget” genom att budgetens utfall och prognoser ställs mot den godkända budgeten med hänsyn tagen till aktuell tidsperiod.</w:t>
      </w:r>
    </w:p>
    <w:p w:rsidR="00837CB8" w:rsidRPr="003755BC" w:rsidRDefault="00837CB8" w:rsidP="00837CB8">
      <w:pPr>
        <w:rPr>
          <w:rFonts w:ascii="Arial" w:hAnsi="Arial" w:cs="Arial"/>
          <w:color w:val="000000"/>
        </w:rPr>
      </w:pPr>
    </w:p>
    <w:p w:rsidR="00837CB8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Varje funktion rapporterar, förutom ekonomin enligt ovan, speciella händelser eller ärenden som styrelsen bör känna till eller skall fatta beslut om.</w:t>
      </w:r>
    </w:p>
    <w:p w:rsidR="00871328" w:rsidRPr="003755BC" w:rsidRDefault="00871328" w:rsidP="00837CB8">
      <w:pPr>
        <w:rPr>
          <w:rFonts w:ascii="Arial" w:hAnsi="Arial" w:cs="Arial"/>
          <w:color w:val="000000"/>
        </w:rPr>
      </w:pPr>
    </w:p>
    <w:p w:rsidR="00837CB8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Protokoll från funktionernas styrelsemöten distribueras till samtliga styrelseledamöter för att både höja kunskapen om aktuella ”saker som är på gång” samt effektivisera StSS styrelsemöten.</w:t>
      </w:r>
    </w:p>
    <w:p w:rsidR="00871328" w:rsidRPr="003755BC" w:rsidRDefault="00871328" w:rsidP="00837CB8">
      <w:pPr>
        <w:rPr>
          <w:rFonts w:ascii="Arial" w:hAnsi="Arial" w:cs="Arial"/>
          <w:color w:val="000000"/>
        </w:rPr>
      </w:pPr>
    </w:p>
    <w:p w:rsidR="00837CB8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Bemannings- och utbildningsfrågor ges också speciell uppmärksamhet i varje styrelsemöte.</w:t>
      </w:r>
    </w:p>
    <w:p w:rsidR="00871328" w:rsidRPr="003755BC" w:rsidRDefault="00871328" w:rsidP="00837CB8">
      <w:pPr>
        <w:rPr>
          <w:rFonts w:ascii="Arial" w:hAnsi="Arial" w:cs="Arial"/>
          <w:color w:val="000000"/>
        </w:rPr>
      </w:pPr>
    </w:p>
    <w:p w:rsidR="00837CB8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Övriga ärenden som alltid behandlas är rapporter från externa möten och konferenser som någon ledamot deltagit</w:t>
      </w:r>
      <w:r w:rsidR="00E97630" w:rsidRPr="003755BC">
        <w:rPr>
          <w:rFonts w:ascii="Arial" w:hAnsi="Arial" w:cs="Arial"/>
          <w:color w:val="000000"/>
        </w:rPr>
        <w:t xml:space="preserve"> i</w:t>
      </w:r>
      <w:r w:rsidRPr="003755BC">
        <w:rPr>
          <w:rFonts w:ascii="Arial" w:hAnsi="Arial" w:cs="Arial"/>
          <w:color w:val="000000"/>
        </w:rPr>
        <w:t xml:space="preserve"> samt skrivelser som inkommit och kräver styrelsens behandling.</w:t>
      </w:r>
    </w:p>
    <w:p w:rsidR="00871328" w:rsidRPr="003755BC" w:rsidRDefault="00871328" w:rsidP="00837CB8">
      <w:pPr>
        <w:rPr>
          <w:rFonts w:ascii="Arial" w:hAnsi="Arial" w:cs="Arial"/>
          <w:color w:val="000000"/>
        </w:rPr>
      </w:pPr>
    </w:p>
    <w:p w:rsidR="00837CB8" w:rsidRPr="003755BC" w:rsidRDefault="00837CB8" w:rsidP="00837CB8">
      <w:pPr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Den dagliga verksamheten sköts av en anställd kanslist vars arbetsuppgifter finns beskrivna i separat dokument.</w:t>
      </w:r>
    </w:p>
    <w:p w:rsidR="00837CB8" w:rsidRPr="003755BC" w:rsidRDefault="00837CB8" w:rsidP="00837CB8">
      <w:pPr>
        <w:rPr>
          <w:rFonts w:ascii="Arial" w:hAnsi="Arial" w:cs="Arial"/>
          <w:color w:val="000000"/>
        </w:rPr>
      </w:pPr>
    </w:p>
    <w:p w:rsidR="00837CB8" w:rsidRPr="003755BC" w:rsidRDefault="00837CB8" w:rsidP="00837CB8">
      <w:pPr>
        <w:rPr>
          <w:rFonts w:ascii="Arial" w:hAnsi="Arial" w:cs="Arial"/>
          <w:b/>
          <w:color w:val="000000"/>
          <w:sz w:val="28"/>
          <w:szCs w:val="28"/>
        </w:rPr>
      </w:pPr>
      <w:r w:rsidRPr="003755BC">
        <w:rPr>
          <w:rFonts w:ascii="Arial" w:hAnsi="Arial" w:cs="Arial"/>
          <w:b/>
          <w:color w:val="000000"/>
          <w:sz w:val="28"/>
          <w:szCs w:val="28"/>
        </w:rPr>
        <w:t>Bemanning och resurser</w:t>
      </w:r>
    </w:p>
    <w:p w:rsidR="00837CB8" w:rsidRDefault="00837CB8" w:rsidP="00837CB8">
      <w:pPr>
        <w:outlineLvl w:val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 xml:space="preserve">Styrelsen vars ledamöter skall bestå av kvinnor och män väljs av Årsmötet efter rekommendation av </w:t>
      </w:r>
      <w:r w:rsidR="00BA2D7E">
        <w:rPr>
          <w:rFonts w:ascii="Arial" w:hAnsi="Arial" w:cs="Arial"/>
          <w:color w:val="000000"/>
        </w:rPr>
        <w:t>v</w:t>
      </w:r>
      <w:r w:rsidRPr="003755BC">
        <w:rPr>
          <w:rFonts w:ascii="Arial" w:hAnsi="Arial" w:cs="Arial"/>
          <w:color w:val="000000"/>
        </w:rPr>
        <w:t>alberedningen med hälften av ledamöterna vartannat år. Ordföranden vä</w:t>
      </w:r>
      <w:r w:rsidR="003755BC" w:rsidRPr="003755BC">
        <w:rPr>
          <w:rFonts w:ascii="Arial" w:hAnsi="Arial" w:cs="Arial"/>
          <w:color w:val="000000"/>
        </w:rPr>
        <w:t>l</w:t>
      </w:r>
      <w:r w:rsidR="00871328">
        <w:rPr>
          <w:rFonts w:ascii="Arial" w:hAnsi="Arial" w:cs="Arial"/>
          <w:color w:val="000000"/>
        </w:rPr>
        <w:t>js på två år.</w:t>
      </w:r>
    </w:p>
    <w:p w:rsidR="00871328" w:rsidRPr="003755BC" w:rsidRDefault="00871328" w:rsidP="00837CB8">
      <w:pPr>
        <w:outlineLvl w:val="0"/>
        <w:rPr>
          <w:rFonts w:ascii="Arial" w:hAnsi="Arial" w:cs="Arial"/>
          <w:color w:val="000000"/>
        </w:rPr>
      </w:pPr>
    </w:p>
    <w:p w:rsidR="00871328" w:rsidRDefault="00837CB8" w:rsidP="00837CB8">
      <w:pPr>
        <w:outlineLvl w:val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Styrelsen består av</w:t>
      </w:r>
      <w:r w:rsidR="00E97630" w:rsidRPr="003755BC">
        <w:rPr>
          <w:rFonts w:ascii="Arial" w:hAnsi="Arial" w:cs="Arial"/>
          <w:color w:val="000000"/>
        </w:rPr>
        <w:t xml:space="preserve"> </w:t>
      </w:r>
      <w:r w:rsidR="00AF5F1A">
        <w:rPr>
          <w:rFonts w:ascii="Arial" w:hAnsi="Arial" w:cs="Arial"/>
          <w:color w:val="000000"/>
        </w:rPr>
        <w:t>tretton</w:t>
      </w:r>
      <w:r w:rsidRPr="003755BC">
        <w:rPr>
          <w:rFonts w:ascii="Arial" w:hAnsi="Arial" w:cs="Arial"/>
          <w:color w:val="000000"/>
        </w:rPr>
        <w:t xml:space="preserve"> funktionsansvariga – ”</w:t>
      </w:r>
      <w:r w:rsidR="00AF5F1A">
        <w:rPr>
          <w:rFonts w:ascii="Arial" w:hAnsi="Arial" w:cs="Arial"/>
          <w:color w:val="000000"/>
        </w:rPr>
        <w:t>sex</w:t>
      </w:r>
      <w:r w:rsidRPr="003755BC">
        <w:rPr>
          <w:rFonts w:ascii="Arial" w:hAnsi="Arial" w:cs="Arial"/>
          <w:color w:val="000000"/>
        </w:rPr>
        <w:t xml:space="preserve"> för kärn- och </w:t>
      </w:r>
      <w:r w:rsidR="00E97630" w:rsidRPr="003755BC">
        <w:rPr>
          <w:rFonts w:ascii="Arial" w:hAnsi="Arial" w:cs="Arial"/>
          <w:color w:val="000000"/>
        </w:rPr>
        <w:t>sju</w:t>
      </w:r>
      <w:r w:rsidRPr="003755BC">
        <w:rPr>
          <w:rFonts w:ascii="Arial" w:hAnsi="Arial" w:cs="Arial"/>
          <w:color w:val="000000"/>
        </w:rPr>
        <w:t xml:space="preserve"> för</w:t>
      </w:r>
      <w:r w:rsidR="00E97630" w:rsidRPr="003755BC">
        <w:rPr>
          <w:rFonts w:ascii="Arial" w:hAnsi="Arial" w:cs="Arial"/>
          <w:color w:val="000000"/>
        </w:rPr>
        <w:t xml:space="preserve"> stöd- underhåll och servicefunktioner</w:t>
      </w:r>
      <w:r w:rsidR="00240E4F" w:rsidRPr="003755BC">
        <w:rPr>
          <w:rFonts w:ascii="Arial" w:hAnsi="Arial" w:cs="Arial"/>
          <w:color w:val="000000"/>
        </w:rPr>
        <w:t>na</w:t>
      </w:r>
      <w:r w:rsidR="00AF5F1A">
        <w:rPr>
          <w:rFonts w:ascii="Arial" w:hAnsi="Arial" w:cs="Arial"/>
          <w:color w:val="000000"/>
        </w:rPr>
        <w:t>. K</w:t>
      </w:r>
      <w:r w:rsidRPr="003755BC">
        <w:rPr>
          <w:rFonts w:ascii="Arial" w:hAnsi="Arial" w:cs="Arial"/>
          <w:color w:val="000000"/>
        </w:rPr>
        <w:t>anslisten är adjungerad</w:t>
      </w:r>
      <w:r w:rsidR="00BA2D7E">
        <w:rPr>
          <w:rFonts w:ascii="Arial" w:hAnsi="Arial" w:cs="Arial"/>
          <w:color w:val="000000"/>
        </w:rPr>
        <w:t>e</w:t>
      </w:r>
      <w:r w:rsidRPr="003755BC">
        <w:rPr>
          <w:rFonts w:ascii="Arial" w:hAnsi="Arial" w:cs="Arial"/>
          <w:color w:val="000000"/>
        </w:rPr>
        <w:t xml:space="preserve"> ledam</w:t>
      </w:r>
      <w:r w:rsidR="00AF5F1A">
        <w:rPr>
          <w:rFonts w:ascii="Arial" w:hAnsi="Arial" w:cs="Arial"/>
          <w:color w:val="000000"/>
        </w:rPr>
        <w:t>o</w:t>
      </w:r>
      <w:r w:rsidRPr="003755BC">
        <w:rPr>
          <w:rFonts w:ascii="Arial" w:hAnsi="Arial" w:cs="Arial"/>
          <w:color w:val="000000"/>
        </w:rPr>
        <w:t>t.</w:t>
      </w:r>
    </w:p>
    <w:p w:rsidR="00871328" w:rsidRDefault="00871328" w:rsidP="00837CB8">
      <w:pPr>
        <w:outlineLvl w:val="0"/>
        <w:rPr>
          <w:rFonts w:ascii="Arial" w:hAnsi="Arial" w:cs="Arial"/>
          <w:color w:val="000000"/>
        </w:rPr>
      </w:pPr>
    </w:p>
    <w:p w:rsidR="00837CB8" w:rsidRDefault="00E10A46" w:rsidP="00837CB8">
      <w:pPr>
        <w:outlineLvl w:val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Två ungdomsrepresentanter för ”Ungdomsvänliga klubben” är även adjungerade till styrelsen.</w:t>
      </w:r>
    </w:p>
    <w:p w:rsidR="00871328" w:rsidRPr="003755BC" w:rsidRDefault="00871328" w:rsidP="00837CB8">
      <w:pPr>
        <w:outlineLvl w:val="0"/>
        <w:rPr>
          <w:rFonts w:ascii="Arial" w:hAnsi="Arial" w:cs="Arial"/>
          <w:color w:val="000000"/>
        </w:rPr>
      </w:pPr>
    </w:p>
    <w:p w:rsidR="00AC2973" w:rsidRPr="003755BC" w:rsidRDefault="00837CB8" w:rsidP="00871328">
      <w:pPr>
        <w:outlineLvl w:val="0"/>
        <w:rPr>
          <w:rFonts w:ascii="Arial" w:hAnsi="Arial" w:cs="Arial"/>
          <w:color w:val="000000"/>
        </w:rPr>
      </w:pPr>
      <w:r w:rsidRPr="003755BC">
        <w:rPr>
          <w:rFonts w:ascii="Arial" w:hAnsi="Arial" w:cs="Arial"/>
          <w:color w:val="000000"/>
        </w:rPr>
        <w:t>Styrelsen utser inom sig ansvariga för de respektive funktionerna i organisationens matris.</w:t>
      </w:r>
    </w:p>
    <w:sectPr w:rsidR="00AC2973" w:rsidRPr="003755BC" w:rsidSect="00204DF7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83" w:rsidRDefault="00192E83">
      <w:r>
        <w:separator/>
      </w:r>
    </w:p>
  </w:endnote>
  <w:endnote w:type="continuationSeparator" w:id="0">
    <w:p w:rsidR="00192E83" w:rsidRDefault="0019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83" w:rsidRDefault="00192E83">
      <w:r>
        <w:separator/>
      </w:r>
    </w:p>
  </w:footnote>
  <w:footnote w:type="continuationSeparator" w:id="0">
    <w:p w:rsidR="00192E83" w:rsidRDefault="0019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23" w:rsidRDefault="00470723"/>
  <w:tbl>
    <w:tblPr>
      <w:tblW w:w="0" w:type="auto"/>
      <w:tblInd w:w="108" w:type="dxa"/>
      <w:tblLook w:val="01E0"/>
    </w:tblPr>
    <w:tblGrid>
      <w:gridCol w:w="9178"/>
    </w:tblGrid>
    <w:tr w:rsidR="00470723" w:rsidTr="00BA2D7E">
      <w:trPr>
        <w:trHeight w:val="972"/>
      </w:trPr>
      <w:tc>
        <w:tcPr>
          <w:tcW w:w="8922" w:type="dxa"/>
        </w:tcPr>
        <w:tbl>
          <w:tblPr>
            <w:tblW w:w="896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60"/>
          </w:tblPr>
          <w:tblGrid>
            <w:gridCol w:w="2297"/>
            <w:gridCol w:w="6668"/>
          </w:tblGrid>
          <w:tr w:rsidR="00470723" w:rsidTr="00DD3C03">
            <w:trPr>
              <w:trHeight w:val="433"/>
            </w:trPr>
            <w:tc>
              <w:tcPr>
                <w:tcW w:w="2297" w:type="dxa"/>
                <w:vAlign w:val="center"/>
              </w:tcPr>
              <w:p w:rsidR="00470723" w:rsidRPr="00035796" w:rsidRDefault="00DD3C03" w:rsidP="00DD3C03">
                <w:pPr>
                  <w:pStyle w:val="Sidhuvud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Dokument nr: 0</w:t>
                </w:r>
                <w:r w:rsidR="008F0AB4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 w:rsidR="00470723" w:rsidRPr="00035796">
                  <w:rPr>
                    <w:rFonts w:ascii="Arial" w:hAnsi="Arial" w:cs="Arial"/>
                    <w:sz w:val="20"/>
                    <w:szCs w:val="20"/>
                  </w:rPr>
                  <w:t>.0.0</w:t>
                </w:r>
              </w:p>
            </w:tc>
            <w:tc>
              <w:tcPr>
                <w:tcW w:w="6668" w:type="dxa"/>
                <w:vAlign w:val="center"/>
              </w:tcPr>
              <w:p w:rsidR="00470723" w:rsidRPr="00EF1F50" w:rsidRDefault="00BA2D7E" w:rsidP="00DD3C03">
                <w:pPr>
                  <w:pStyle w:val="Sidhuvud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F1F50">
                  <w:rPr>
                    <w:rFonts w:ascii="Arial" w:hAnsi="Arial" w:cs="Arial"/>
                    <w:sz w:val="22"/>
                    <w:szCs w:val="22"/>
                  </w:rPr>
                  <w:t>Styrande d</w:t>
                </w:r>
                <w:r w:rsidR="00470723" w:rsidRPr="00EF1F50">
                  <w:rPr>
                    <w:rFonts w:ascii="Arial" w:hAnsi="Arial" w:cs="Arial"/>
                    <w:sz w:val="22"/>
                    <w:szCs w:val="22"/>
                  </w:rPr>
                  <w:t>okument</w:t>
                </w:r>
              </w:p>
            </w:tc>
          </w:tr>
          <w:tr w:rsidR="00470723" w:rsidTr="00DD3C03">
            <w:tc>
              <w:tcPr>
                <w:tcW w:w="2297" w:type="dxa"/>
                <w:vAlign w:val="center"/>
              </w:tcPr>
              <w:p w:rsidR="00DD3C03" w:rsidRDefault="00DD3C03" w:rsidP="00DD3C03">
                <w:pPr>
                  <w:pStyle w:val="Sidhuvud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Skapad</w:t>
                </w:r>
                <w:r w:rsidR="00470723" w:rsidRPr="00035796">
                  <w:rPr>
                    <w:rFonts w:ascii="Arial" w:hAnsi="Arial" w:cs="Arial"/>
                    <w:sz w:val="20"/>
                    <w:szCs w:val="20"/>
                  </w:rPr>
                  <w:t>: 2009-03-10</w:t>
                </w:r>
              </w:p>
              <w:p w:rsidR="00DD3C03" w:rsidRDefault="00DD3C03" w:rsidP="00DD3C03">
                <w:pPr>
                  <w:pStyle w:val="Sidhuvud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D3C03" w:rsidRPr="00035796" w:rsidRDefault="00EF1F50" w:rsidP="00DD3C03">
                <w:pPr>
                  <w:pStyle w:val="Sidhuvud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Reviderad: 2014-11-25</w:t>
                </w:r>
              </w:p>
            </w:tc>
            <w:tc>
              <w:tcPr>
                <w:tcW w:w="6668" w:type="dxa"/>
                <w:vAlign w:val="center"/>
              </w:tcPr>
              <w:p w:rsidR="00470723" w:rsidRPr="00035796" w:rsidRDefault="008F0AB4" w:rsidP="00DD3C03">
                <w:pPr>
                  <w:pStyle w:val="Sidhuvud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0</wp:posOffset>
                      </wp:positionV>
                      <wp:extent cx="713740" cy="619760"/>
                      <wp:effectExtent l="19050" t="0" r="0" b="0"/>
                      <wp:wrapSquare wrapText="bothSides"/>
                      <wp:docPr id="1" name="Bild 1" descr="StSS logg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tSS logg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3740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470723" w:rsidTr="00DD3C03">
            <w:tc>
              <w:tcPr>
                <w:tcW w:w="2297" w:type="dxa"/>
                <w:vAlign w:val="center"/>
              </w:tcPr>
              <w:p w:rsidR="00470723" w:rsidRDefault="00DD3C03" w:rsidP="00DD3C03">
                <w:pPr>
                  <w:pStyle w:val="Sidhuvud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Revideringsansv:</w:t>
                </w:r>
              </w:p>
              <w:p w:rsidR="00DD3C03" w:rsidRPr="00035796" w:rsidRDefault="00DD3C03" w:rsidP="00DD3C03">
                <w:pPr>
                  <w:pStyle w:val="Sidhuvud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Sekreterare</w:t>
                </w:r>
              </w:p>
            </w:tc>
            <w:tc>
              <w:tcPr>
                <w:tcW w:w="6668" w:type="dxa"/>
                <w:vAlign w:val="center"/>
              </w:tcPr>
              <w:p w:rsidR="00470723" w:rsidRPr="00DD3C03" w:rsidRDefault="00470723" w:rsidP="00DD3C03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35796">
                  <w:rPr>
                    <w:rFonts w:ascii="Arial" w:hAnsi="Arial" w:cs="Arial"/>
                    <w:b/>
                    <w:sz w:val="28"/>
                    <w:szCs w:val="28"/>
                  </w:rPr>
                  <w:t>Stenungsunds Segelsällskap - StSS</w:t>
                </w:r>
              </w:p>
            </w:tc>
          </w:tr>
          <w:tr w:rsidR="00470723" w:rsidTr="00DD3C03">
            <w:tc>
              <w:tcPr>
                <w:tcW w:w="2297" w:type="dxa"/>
                <w:vAlign w:val="center"/>
              </w:tcPr>
              <w:p w:rsidR="00470723" w:rsidRDefault="00DD3C03" w:rsidP="00DD3C03">
                <w:pPr>
                  <w:pStyle w:val="Sidhuvud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Godkänd av styrelsen:</w:t>
                </w:r>
              </w:p>
              <w:p w:rsidR="00DD3C03" w:rsidRPr="00035796" w:rsidRDefault="005A47CA" w:rsidP="00DD3C03">
                <w:pPr>
                  <w:pStyle w:val="Sidhuvud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2015-01-12</w:t>
                </w:r>
              </w:p>
            </w:tc>
            <w:tc>
              <w:tcPr>
                <w:tcW w:w="6668" w:type="dxa"/>
                <w:vAlign w:val="center"/>
              </w:tcPr>
              <w:p w:rsidR="00470723" w:rsidRPr="00DD3C03" w:rsidRDefault="00470723" w:rsidP="00DD3C03">
                <w:pPr>
                  <w:pStyle w:val="Sidhuvud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470723" w:rsidTr="00DD3C03">
            <w:tc>
              <w:tcPr>
                <w:tcW w:w="2297" w:type="dxa"/>
                <w:vAlign w:val="center"/>
              </w:tcPr>
              <w:p w:rsidR="00470723" w:rsidRPr="00035796" w:rsidRDefault="00470723" w:rsidP="00DD3C03">
                <w:pPr>
                  <w:pStyle w:val="Sidhuvud"/>
                  <w:rPr>
                    <w:rFonts w:ascii="Arial" w:hAnsi="Arial" w:cs="Arial"/>
                    <w:sz w:val="20"/>
                    <w:szCs w:val="20"/>
                  </w:rPr>
                </w:pPr>
                <w:r w:rsidRPr="00035796">
                  <w:rPr>
                    <w:rFonts w:ascii="Arial" w:hAnsi="Arial" w:cs="Arial"/>
                    <w:sz w:val="20"/>
                    <w:szCs w:val="20"/>
                  </w:rPr>
                  <w:t xml:space="preserve">Sid. </w:t>
                </w:r>
                <w:r w:rsidR="00273B7F" w:rsidRPr="00035796">
                  <w:rPr>
                    <w:rStyle w:val="Sidnummer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35796">
                  <w:rPr>
                    <w:rStyle w:val="Sidnummer"/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="00273B7F" w:rsidRPr="00035796">
                  <w:rPr>
                    <w:rStyle w:val="Sidnummer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A47CA">
                  <w:rPr>
                    <w:rStyle w:val="Sidnummer"/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 w:rsidR="00273B7F" w:rsidRPr="00035796">
                  <w:rPr>
                    <w:rStyle w:val="Sidnummer"/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B7149" w:rsidRPr="00035796">
                  <w:rPr>
                    <w:rStyle w:val="Sidnummer"/>
                    <w:rFonts w:ascii="Arial" w:hAnsi="Arial" w:cs="Arial"/>
                    <w:sz w:val="20"/>
                    <w:szCs w:val="20"/>
                  </w:rPr>
                  <w:t xml:space="preserve"> av </w:t>
                </w:r>
                <w:r w:rsidR="00273B7F" w:rsidRPr="00035796">
                  <w:rPr>
                    <w:rStyle w:val="Sidnummer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35796">
                  <w:rPr>
                    <w:rStyle w:val="Sidnummer"/>
                    <w:rFonts w:ascii="Arial" w:hAnsi="Arial" w:cs="Arial"/>
                    <w:sz w:val="20"/>
                    <w:szCs w:val="20"/>
                  </w:rPr>
                  <w:instrText xml:space="preserve"> NUMPAGES </w:instrText>
                </w:r>
                <w:r w:rsidR="00273B7F" w:rsidRPr="00035796">
                  <w:rPr>
                    <w:rStyle w:val="Sidnummer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A47CA">
                  <w:rPr>
                    <w:rStyle w:val="Sidnummer"/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="00273B7F" w:rsidRPr="00035796">
                  <w:rPr>
                    <w:rStyle w:val="Sidnummer"/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6668" w:type="dxa"/>
                <w:vAlign w:val="center"/>
              </w:tcPr>
              <w:p w:rsidR="00470723" w:rsidRPr="00035796" w:rsidRDefault="00470723" w:rsidP="00DD3C03">
                <w:pPr>
                  <w:pStyle w:val="Sidhuvud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470723" w:rsidRDefault="00470723" w:rsidP="00857C2F">
          <w:pPr>
            <w:pStyle w:val="Sidhuvud"/>
          </w:pPr>
        </w:p>
      </w:tc>
    </w:tr>
  </w:tbl>
  <w:p w:rsidR="00470723" w:rsidRDefault="00470723" w:rsidP="0050784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103"/>
    <w:multiLevelType w:val="hybridMultilevel"/>
    <w:tmpl w:val="38EE5132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B977E6"/>
    <w:multiLevelType w:val="hybridMultilevel"/>
    <w:tmpl w:val="2AD2435E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983F13"/>
    <w:multiLevelType w:val="hybridMultilevel"/>
    <w:tmpl w:val="8D26950A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95A20B4"/>
    <w:multiLevelType w:val="hybridMultilevel"/>
    <w:tmpl w:val="77B26E9E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3164BC"/>
    <w:multiLevelType w:val="hybridMultilevel"/>
    <w:tmpl w:val="79CE62CA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4D3456D"/>
    <w:multiLevelType w:val="hybridMultilevel"/>
    <w:tmpl w:val="4D3C7020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F2228"/>
    <w:rsid w:val="00035796"/>
    <w:rsid w:val="00051505"/>
    <w:rsid w:val="00052EBC"/>
    <w:rsid w:val="0008454F"/>
    <w:rsid w:val="0008711E"/>
    <w:rsid w:val="00192E83"/>
    <w:rsid w:val="001F5CB5"/>
    <w:rsid w:val="00204DF7"/>
    <w:rsid w:val="00240E4F"/>
    <w:rsid w:val="0024690C"/>
    <w:rsid w:val="002565A3"/>
    <w:rsid w:val="00273B7F"/>
    <w:rsid w:val="002934CF"/>
    <w:rsid w:val="002B59FA"/>
    <w:rsid w:val="002D4500"/>
    <w:rsid w:val="003755BC"/>
    <w:rsid w:val="003B2C89"/>
    <w:rsid w:val="00404E55"/>
    <w:rsid w:val="00470723"/>
    <w:rsid w:val="0049782F"/>
    <w:rsid w:val="004A2F50"/>
    <w:rsid w:val="004A7C91"/>
    <w:rsid w:val="00507846"/>
    <w:rsid w:val="0057196E"/>
    <w:rsid w:val="0058156F"/>
    <w:rsid w:val="00592737"/>
    <w:rsid w:val="005A47CA"/>
    <w:rsid w:val="005E6700"/>
    <w:rsid w:val="00694D2F"/>
    <w:rsid w:val="006F2228"/>
    <w:rsid w:val="007262BA"/>
    <w:rsid w:val="00765C42"/>
    <w:rsid w:val="00837CB8"/>
    <w:rsid w:val="0084660A"/>
    <w:rsid w:val="00857C2F"/>
    <w:rsid w:val="00871328"/>
    <w:rsid w:val="008B354A"/>
    <w:rsid w:val="008F0AB4"/>
    <w:rsid w:val="008F3E0F"/>
    <w:rsid w:val="00905DA7"/>
    <w:rsid w:val="00947CD5"/>
    <w:rsid w:val="00991345"/>
    <w:rsid w:val="00A01633"/>
    <w:rsid w:val="00A20F29"/>
    <w:rsid w:val="00AB18C2"/>
    <w:rsid w:val="00AC2973"/>
    <w:rsid w:val="00AF5F1A"/>
    <w:rsid w:val="00B53842"/>
    <w:rsid w:val="00B65875"/>
    <w:rsid w:val="00B74D55"/>
    <w:rsid w:val="00B94DFF"/>
    <w:rsid w:val="00B96D63"/>
    <w:rsid w:val="00BA2D7E"/>
    <w:rsid w:val="00BD72DF"/>
    <w:rsid w:val="00C17934"/>
    <w:rsid w:val="00C24111"/>
    <w:rsid w:val="00C42619"/>
    <w:rsid w:val="00C67D53"/>
    <w:rsid w:val="00CA48B0"/>
    <w:rsid w:val="00CC5C9A"/>
    <w:rsid w:val="00D10C82"/>
    <w:rsid w:val="00D84B68"/>
    <w:rsid w:val="00DD3C03"/>
    <w:rsid w:val="00E10A46"/>
    <w:rsid w:val="00E60345"/>
    <w:rsid w:val="00E97630"/>
    <w:rsid w:val="00EF1F50"/>
    <w:rsid w:val="00F03C87"/>
    <w:rsid w:val="00FB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B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F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694D2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94D2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C2973"/>
  </w:style>
  <w:style w:type="paragraph" w:styleId="Ballongtext">
    <w:name w:val="Balloon Text"/>
    <w:basedOn w:val="Normal"/>
    <w:semiHidden/>
    <w:rsid w:val="00204DF7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0163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Stenungsunds Segelsällskap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Berglund</dc:creator>
  <cp:lastModifiedBy>Börje G</cp:lastModifiedBy>
  <cp:revision>3</cp:revision>
  <cp:lastPrinted>2014-11-25T21:06:00Z</cp:lastPrinted>
  <dcterms:created xsi:type="dcterms:W3CDTF">2014-12-09T18:51:00Z</dcterms:created>
  <dcterms:modified xsi:type="dcterms:W3CDTF">2015-01-17T16:23:00Z</dcterms:modified>
  <cp:category>Styrande Dokument</cp:category>
</cp:coreProperties>
</file>